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after="240" w:line="360" w:lineRule="atLeast"/>
        <w:rPr>
          <w:outline w:val="0"/>
          <w:color w:val="2d3b45"/>
          <w:sz w:val="32"/>
          <w:szCs w:val="32"/>
          <w:u w:color="2d3b45"/>
          <w:shd w:val="clear" w:color="auto" w:fill="ffffff"/>
          <w14:textOutline w14:w="3175" w14:cap="flat">
            <w14:solidFill>
              <w14:srgbClr w14:val="2D3B45"/>
            </w14:solidFill>
            <w14:prstDash w14:val="solid"/>
            <w14:miter w14:lim="400000"/>
          </w14:textOutline>
          <w14:textFill>
            <w14:solidFill>
              <w14:srgbClr w14:val="2D3B45"/>
            </w14:solidFill>
          </w14:textFill>
        </w:rPr>
      </w:pPr>
      <w:r>
        <w:rPr>
          <w:outline w:val="0"/>
          <w:color w:val="2d3b45"/>
          <w:sz w:val="32"/>
          <w:szCs w:val="32"/>
          <w:u w:color="2d3b45"/>
          <w:shd w:val="clear" w:color="auto" w:fill="ffffff"/>
          <w:rtl w:val="0"/>
          <w:lang w:val="en-US"/>
          <w14:textOutline w14:w="3175" w14:cap="flat">
            <w14:solidFill>
              <w14:srgbClr w14:val="2D3B45"/>
            </w14:solidFill>
            <w14:prstDash w14:val="solid"/>
            <w14:miter w14:lim="400000"/>
          </w14:textOutline>
          <w14:textFill>
            <w14:solidFill>
              <w14:srgbClr w14:val="2D3B45"/>
            </w14:solidFill>
          </w14:textFill>
        </w:rPr>
        <w:t>Some of the major points to remember are:</w:t>
      </w:r>
    </w:p>
    <w:p>
      <w:pPr>
        <w:pStyle w:val="Default"/>
        <w:numPr>
          <w:ilvl w:val="0"/>
          <w:numId w:val="2"/>
        </w:numPr>
        <w:bidi w:val="0"/>
        <w:spacing w:line="360" w:lineRule="atLeast"/>
        <w:ind w:right="0"/>
        <w:jc w:val="left"/>
        <w:rPr>
          <w:outline w:val="0"/>
          <w:color w:val="2d3b45"/>
          <w:sz w:val="32"/>
          <w:szCs w:val="32"/>
          <w:rtl w:val="0"/>
          <w:lang w:val="en-US"/>
          <w14:textFill>
            <w14:solidFill>
              <w14:srgbClr w14:val="2D3B45"/>
            </w14:solidFill>
          </w14:textFill>
        </w:rPr>
      </w:pPr>
      <w:r>
        <w:rPr>
          <w:outline w:val="0"/>
          <w:color w:val="2d3b45"/>
          <w:sz w:val="32"/>
          <w:szCs w:val="32"/>
          <w:u w:color="2d3b45"/>
          <w:shd w:val="clear" w:color="auto" w:fill="ffffff"/>
          <w:rtl w:val="0"/>
          <w:lang w:val="en-US"/>
          <w14:textOutline w14:w="3175" w14:cap="flat">
            <w14:solidFill>
              <w14:srgbClr w14:val="2D3B45"/>
            </w14:solidFill>
            <w14:prstDash w14:val="solid"/>
            <w14:miter w14:lim="400000"/>
          </w14:textOutline>
          <w14:textFill>
            <w14:solidFill>
              <w14:srgbClr w14:val="2D3B45"/>
            </w14:solidFill>
          </w14:textFill>
        </w:rPr>
        <w:t>Write out the question prior to answering it</w:t>
      </w:r>
    </w:p>
    <w:p>
      <w:pPr>
        <w:pStyle w:val="Default"/>
        <w:numPr>
          <w:ilvl w:val="0"/>
          <w:numId w:val="2"/>
        </w:numPr>
        <w:bidi w:val="0"/>
        <w:spacing w:line="360" w:lineRule="atLeast"/>
        <w:ind w:right="0"/>
        <w:jc w:val="left"/>
        <w:rPr>
          <w:b w:val="1"/>
          <w:bCs w:val="1"/>
          <w:outline w:val="0"/>
          <w:color w:val="2d3b45"/>
          <w:sz w:val="32"/>
          <w:szCs w:val="32"/>
          <w:rtl w:val="0"/>
          <w:lang w:val="en-US"/>
          <w14:textFill>
            <w14:solidFill>
              <w14:srgbClr w14:val="2D3B45"/>
            </w14:solidFill>
          </w14:textFill>
        </w:rPr>
      </w:pPr>
      <w:r>
        <w:rPr>
          <w:b w:val="0"/>
          <w:bCs w:val="0"/>
          <w:outline w:val="0"/>
          <w:color w:val="2d3b45"/>
          <w:sz w:val="32"/>
          <w:szCs w:val="32"/>
          <w:u w:color="2d3b45"/>
          <w:shd w:val="clear" w:color="auto" w:fill="ffffff"/>
          <w:rtl w:val="0"/>
          <w:lang w:val="en-US"/>
          <w14:textOutline w14:w="3175" w14:cap="flat">
            <w14:solidFill>
              <w14:srgbClr w14:val="2D3B45"/>
            </w14:solidFill>
            <w14:prstDash w14:val="solid"/>
            <w14:miter w14:lim="400000"/>
          </w14:textOutline>
          <w14:textFill>
            <w14:solidFill>
              <w14:srgbClr w14:val="2D3B45"/>
            </w14:solidFill>
          </w14:textFill>
        </w:rPr>
        <w:t>Answer in your own words -</w:t>
      </w:r>
      <w:r>
        <w:rPr>
          <w:b w:val="0"/>
          <w:bCs w:val="0"/>
          <w:outline w:val="0"/>
          <w:color w:val="2d3b45"/>
          <w:sz w:val="32"/>
          <w:szCs w:val="32"/>
          <w:u w:color="2d3b45"/>
          <w:shd w:val="clear" w:color="auto" w:fill="ffffff"/>
          <w:rtl w:val="0"/>
          <w:lang w:val="en-US"/>
          <w14:textOutline w14:w="3175" w14:cap="flat">
            <w14:solidFill>
              <w14:srgbClr w14:val="2D3B45"/>
            </w14:solidFill>
            <w14:prstDash w14:val="solid"/>
            <w14:miter w14:lim="400000"/>
          </w14:textOutline>
          <w14:textFill>
            <w14:solidFill>
              <w14:srgbClr w14:val="2D3B45"/>
            </w14:solidFill>
          </w14:textFill>
        </w:rPr>
        <w:t> </w:t>
      </w:r>
      <w:r>
        <w:rPr>
          <w:b w:val="1"/>
          <w:bCs w:val="1"/>
          <w:outline w:val="0"/>
          <w:color w:val="2d3b45"/>
          <w:sz w:val="32"/>
          <w:szCs w:val="32"/>
          <w:u w:color="2d3b45"/>
          <w:shd w:val="clear" w:color="auto" w:fill="ffffff"/>
          <w:rtl w:val="0"/>
          <w:lang w:val="en-US"/>
          <w14:textOutline w14:w="3175" w14:cap="flat">
            <w14:solidFill>
              <w14:srgbClr w14:val="2D3B45"/>
            </w14:solidFill>
            <w14:prstDash w14:val="solid"/>
            <w14:miter w14:lim="400000"/>
          </w14:textOutline>
          <w14:textFill>
            <w14:solidFill>
              <w14:srgbClr w14:val="2D3B45"/>
            </w14:solidFill>
          </w14:textFill>
        </w:rPr>
        <w:t>As a rule of thumb, no more than 10% of your response to review questions should be quoted.</w:t>
      </w:r>
    </w:p>
    <w:p>
      <w:pPr>
        <w:pStyle w:val="Default"/>
        <w:numPr>
          <w:ilvl w:val="0"/>
          <w:numId w:val="2"/>
        </w:numPr>
        <w:bidi w:val="0"/>
        <w:spacing w:line="360" w:lineRule="atLeast"/>
        <w:ind w:right="0"/>
        <w:jc w:val="left"/>
        <w:rPr>
          <w:outline w:val="0"/>
          <w:color w:val="2d3b45"/>
          <w:sz w:val="32"/>
          <w:szCs w:val="32"/>
          <w:rtl w:val="0"/>
          <w:lang w:val="en-US"/>
          <w14:textFill>
            <w14:solidFill>
              <w14:srgbClr w14:val="2D3B45"/>
            </w14:solidFill>
          </w14:textFill>
        </w:rPr>
      </w:pPr>
      <w:r>
        <w:rPr>
          <w:outline w:val="0"/>
          <w:color w:val="2d3b45"/>
          <w:sz w:val="32"/>
          <w:szCs w:val="32"/>
          <w:u w:color="2d3b45"/>
          <w:shd w:val="clear" w:color="auto" w:fill="ffffff"/>
          <w:rtl w:val="0"/>
          <w:lang w:val="en-US"/>
          <w14:textOutline w14:w="3175" w14:cap="flat">
            <w14:solidFill>
              <w14:srgbClr w14:val="2D3B45"/>
            </w14:solidFill>
            <w14:prstDash w14:val="solid"/>
            <w14:miter w14:lim="400000"/>
          </w14:textOutline>
          <w14:textFill>
            <w14:solidFill>
              <w14:srgbClr w14:val="2D3B45"/>
            </w14:solidFill>
          </w14:textFill>
        </w:rPr>
        <w:t>Have at least one intext citation per question, such as [Moseley, 47], unless it is entirely an opinion question</w:t>
      </w:r>
    </w:p>
    <w:p>
      <w:pPr>
        <w:pStyle w:val="Default"/>
        <w:numPr>
          <w:ilvl w:val="0"/>
          <w:numId w:val="2"/>
        </w:numPr>
        <w:bidi w:val="0"/>
        <w:spacing w:line="360" w:lineRule="atLeast"/>
        <w:ind w:right="0"/>
        <w:jc w:val="left"/>
        <w:rPr>
          <w:outline w:val="0"/>
          <w:color w:val="2d3b45"/>
          <w:sz w:val="32"/>
          <w:szCs w:val="32"/>
          <w:rtl w:val="0"/>
          <w:lang w:val="en-US"/>
          <w14:textFill>
            <w14:solidFill>
              <w14:srgbClr w14:val="2D3B45"/>
            </w14:solidFill>
          </w14:textFill>
        </w:rPr>
      </w:pPr>
      <w:r>
        <w:rPr>
          <w:outline w:val="0"/>
          <w:color w:val="2d3b45"/>
          <w:sz w:val="32"/>
          <w:szCs w:val="32"/>
          <w:u w:color="2d3b45"/>
          <w:shd w:val="clear" w:color="auto" w:fill="ffffff"/>
          <w:rtl w:val="0"/>
          <w:lang w:val="en-US"/>
          <w14:textOutline w14:w="3175" w14:cap="flat">
            <w14:solidFill>
              <w14:srgbClr w14:val="2D3B45"/>
            </w14:solidFill>
            <w14:prstDash w14:val="solid"/>
            <w14:miter w14:lim="400000"/>
          </w14:textOutline>
          <w14:textFill>
            <w14:solidFill>
              <w14:srgbClr w14:val="2D3B45"/>
            </w14:solidFill>
          </w14:textFill>
        </w:rPr>
        <w:t>Use quotes if you copy three or more words and include an intext citation</w:t>
      </w:r>
    </w:p>
    <w:p>
      <w:pPr>
        <w:pStyle w:val="Default"/>
        <w:numPr>
          <w:ilvl w:val="0"/>
          <w:numId w:val="2"/>
        </w:numPr>
        <w:bidi w:val="0"/>
        <w:spacing w:line="360" w:lineRule="atLeast"/>
        <w:ind w:right="0"/>
        <w:jc w:val="left"/>
        <w:rPr>
          <w:outline w:val="0"/>
          <w:color w:val="2d3b45"/>
          <w:sz w:val="32"/>
          <w:szCs w:val="32"/>
          <w:rtl w:val="0"/>
          <w:lang w:val="en-US"/>
          <w14:textFill>
            <w14:solidFill>
              <w14:srgbClr w14:val="2D3B45"/>
            </w14:solidFill>
          </w14:textFill>
        </w:rPr>
      </w:pPr>
      <w:r>
        <w:rPr>
          <w:outline w:val="0"/>
          <w:color w:val="2d3b45"/>
          <w:sz w:val="32"/>
          <w:szCs w:val="32"/>
          <w:u w:color="2d3b45"/>
          <w:shd w:val="clear" w:color="auto" w:fill="ffffff"/>
          <w:rtl w:val="0"/>
          <w:lang w:val="en-US"/>
          <w14:textOutline w14:w="3175" w14:cap="flat">
            <w14:solidFill>
              <w14:srgbClr w14:val="2D3B45"/>
            </w14:solidFill>
            <w14:prstDash w14:val="solid"/>
            <w14:miter w14:lim="400000"/>
          </w14:textOutline>
          <w14:textFill>
            <w14:solidFill>
              <w14:srgbClr w14:val="2D3B45"/>
            </w14:solidFill>
          </w14:textFill>
        </w:rPr>
        <w:t>Use a minimum of three resources - the textbook, one item from "lecture" - the videos I provide each module, and one outside source that you have researched</w:t>
      </w:r>
    </w:p>
    <w:p>
      <w:pPr>
        <w:pStyle w:val="Default"/>
        <w:numPr>
          <w:ilvl w:val="0"/>
          <w:numId w:val="2"/>
        </w:numPr>
        <w:bidi w:val="0"/>
        <w:spacing w:line="360" w:lineRule="atLeast"/>
        <w:ind w:right="0"/>
        <w:jc w:val="left"/>
        <w:rPr>
          <w:outline w:val="0"/>
          <w:color w:val="2d3b45"/>
          <w:sz w:val="32"/>
          <w:szCs w:val="32"/>
          <w:rtl w:val="0"/>
          <w:lang w:val="en-US"/>
          <w14:textFill>
            <w14:solidFill>
              <w14:srgbClr w14:val="2D3B45"/>
            </w14:solidFill>
          </w14:textFill>
        </w:rPr>
      </w:pPr>
      <w:r>
        <w:rPr>
          <w:outline w:val="0"/>
          <w:color w:val="2d3b45"/>
          <w:sz w:val="32"/>
          <w:szCs w:val="32"/>
          <w:u w:color="2d3b45"/>
          <w:shd w:val="clear" w:color="auto" w:fill="ffffff"/>
          <w:rtl w:val="0"/>
          <w:lang w:val="en-US"/>
          <w14:textOutline w14:w="3175" w14:cap="flat">
            <w14:solidFill>
              <w14:srgbClr w14:val="2D3B45"/>
            </w14:solidFill>
            <w14:prstDash w14:val="solid"/>
            <w14:miter w14:lim="400000"/>
          </w14:textOutline>
          <w14:textFill>
            <w14:solidFill>
              <w14:srgbClr w14:val="2D3B45"/>
            </w14:solidFill>
          </w14:textFill>
        </w:rPr>
        <w:t xml:space="preserve">Provide a </w:t>
      </w:r>
      <w:r>
        <w:rPr>
          <w:outline w:val="0"/>
          <w:color w:val="ff1a03"/>
          <w:sz w:val="32"/>
          <w:szCs w:val="32"/>
          <w:u w:color="2d3b45"/>
          <w:shd w:val="clear" w:color="auto" w:fill="ffffff"/>
          <w:rtl w:val="0"/>
          <w:lang w:val="en-US"/>
          <w14:textOutline w14:w="3175" w14:cap="flat">
            <w14:solidFill>
              <w14:srgbClr w14:val="2D3B45"/>
            </w14:solidFill>
            <w14:prstDash w14:val="solid"/>
            <w14:miter w14:lim="400000"/>
          </w14:textOutline>
          <w14:textFill>
            <w14:solidFill>
              <w14:srgbClr w14:val="FF1A03"/>
            </w14:solidFill>
          </w14:textFill>
        </w:rPr>
        <w:t>Works Cited or Reference Section in MLA Style</w:t>
      </w:r>
      <w:r>
        <w:rPr>
          <w:outline w:val="0"/>
          <w:color w:val="2d3b45"/>
          <w:sz w:val="32"/>
          <w:szCs w:val="32"/>
          <w:u w:color="2d3b45"/>
          <w:shd w:val="clear" w:color="auto" w:fill="ffffff"/>
          <w:rtl w:val="0"/>
          <w:lang w:val="en-US"/>
          <w14:textOutline w14:w="3175" w14:cap="flat">
            <w14:solidFill>
              <w14:srgbClr w14:val="2D3B45"/>
            </w14:solidFill>
            <w14:prstDash w14:val="solid"/>
            <w14:miter w14:lim="400000"/>
          </w14:textOutline>
          <w14:textFill>
            <w14:solidFill>
              <w14:srgbClr w14:val="2D3B45"/>
            </w14:solidFill>
          </w14:textFill>
        </w:rPr>
        <w:t xml:space="preserve"> at the end of the paper. Use a website such as Citation Machine to help you.</w:t>
      </w:r>
    </w:p>
    <w:p>
      <w:pPr>
        <w:pStyle w:val="Default"/>
        <w:spacing w:line="320" w:lineRule="atLeast"/>
        <w:rPr>
          <w:outline w:val="0"/>
          <w:color w:val="1d1d1d"/>
          <w:sz w:val="28"/>
          <w:szCs w:val="28"/>
          <w:u w:color="1d1d1d"/>
          <w:shd w:val="clear" w:color="auto" w:fill="ffffff"/>
          <w14:textOutline w14:w="3175" w14:cap="flat">
            <w14:solidFill>
              <w14:srgbClr w14:val="1D1D1D"/>
            </w14:solidFill>
            <w14:prstDash w14:val="solid"/>
            <w14:miter w14:lim="400000"/>
          </w14:textOutline>
          <w14:textFill>
            <w14:solidFill>
              <w14:srgbClr w14:val="1D1D1D"/>
            </w14:solidFill>
          </w14:textFill>
        </w:rPr>
      </w:pPr>
    </w:p>
    <w:p>
      <w:pPr>
        <w:pStyle w:val="Default"/>
        <w:spacing w:after="120" w:line="640" w:lineRule="atLeast"/>
        <w:rPr>
          <w:outline w:val="0"/>
          <w:color w:val="2d3b45"/>
          <w:sz w:val="43"/>
          <w:szCs w:val="43"/>
          <w:u w:color="2d3b45"/>
          <w:shd w:val="clear" w:color="auto" w:fill="ffffff"/>
          <w:lang w:val="it-IT"/>
          <w14:textOutline w14:w="3175" w14:cap="flat">
            <w14:solidFill>
              <w14:srgbClr w14:val="2D3B45"/>
            </w14:solidFill>
            <w14:prstDash w14:val="solid"/>
            <w14:miter w14:lim="400000"/>
          </w14:textOutline>
          <w14:textFill>
            <w14:solidFill>
              <w14:srgbClr w14:val="2D3B45"/>
            </w14:solidFill>
          </w14:textFill>
        </w:rPr>
      </w:pPr>
      <w:r>
        <w:rPr>
          <w:outline w:val="0"/>
          <w:color w:val="2d3b45"/>
          <w:sz w:val="43"/>
          <w:szCs w:val="43"/>
          <w:u w:color="2d3b45"/>
          <w:shd w:val="clear" w:color="auto" w:fill="ffffff"/>
          <w:rtl w:val="0"/>
          <w:lang w:val="it-IT"/>
          <w14:textOutline w14:w="3175" w14:cap="flat">
            <w14:solidFill>
              <w14:srgbClr w14:val="2D3B45"/>
            </w14:solidFill>
            <w14:prstDash w14:val="solid"/>
            <w14:miter w14:lim="400000"/>
          </w14:textOutline>
          <w14:textFill>
            <w14:solidFill>
              <w14:srgbClr w14:val="2D3B45"/>
            </w14:solidFill>
          </w14:textFill>
        </w:rPr>
        <w:t>Questions</w:t>
      </w:r>
    </w:p>
    <w:p>
      <w:pPr>
        <w:pStyle w:val="Default"/>
        <w:spacing w:after="240" w:line="360" w:lineRule="atLeast"/>
        <w:rPr>
          <w:outline w:val="0"/>
          <w:color w:val="2d3b45"/>
          <w:sz w:val="32"/>
          <w:szCs w:val="32"/>
          <w:u w:color="2d3b45"/>
          <w:shd w:val="clear" w:color="auto" w:fill="ffffff"/>
          <w14:textOutline w14:w="3175" w14:cap="flat">
            <w14:solidFill>
              <w14:srgbClr w14:val="2D3B45"/>
            </w14:solidFill>
            <w14:prstDash w14:val="solid"/>
            <w14:miter w14:lim="400000"/>
          </w14:textOutline>
          <w14:textFill>
            <w14:solidFill>
              <w14:srgbClr w14:val="2D3B45"/>
            </w14:solidFill>
          </w14:textFill>
        </w:rPr>
      </w:pPr>
      <w:r>
        <w:rPr>
          <w:outline w:val="0"/>
          <w:color w:val="2d3b45"/>
          <w:sz w:val="32"/>
          <w:szCs w:val="32"/>
          <w:u w:color="2d3b45"/>
          <w:shd w:val="clear" w:color="auto" w:fill="ffffff"/>
          <w:rtl w:val="0"/>
          <w:lang w:val="en-US"/>
          <w14:textOutline w14:w="3175" w14:cap="flat">
            <w14:solidFill>
              <w14:srgbClr w14:val="2D3B45"/>
            </w14:solidFill>
            <w14:prstDash w14:val="solid"/>
            <w14:miter w14:lim="400000"/>
          </w14:textOutline>
          <w14:textFill>
            <w14:solidFill>
              <w14:srgbClr w14:val="2D3B45"/>
            </w14:solidFill>
          </w14:textFill>
        </w:rPr>
        <w:t>Respond to the following ten questions/prompts and attach your response in a word document, with extension .doc or .docx.</w:t>
      </w:r>
    </w:p>
    <w:p>
      <w:pPr>
        <w:pStyle w:val="Default"/>
        <w:numPr>
          <w:ilvl w:val="0"/>
          <w:numId w:val="4"/>
        </w:numPr>
        <w:spacing w:line="300" w:lineRule="atLeast"/>
        <w:rPr>
          <w:i w:val="1"/>
          <w:iCs w:val="1"/>
          <w:outline w:val="0"/>
          <w:color w:val="2d3b45"/>
          <w:sz w:val="27"/>
          <w:szCs w:val="27"/>
          <w:shd w:val="clear" w:color="auto" w:fill="ffffff"/>
          <w:lang w:val="en-US"/>
          <w14:textFill>
            <w14:solidFill>
              <w14:srgbClr w14:val="2D3B45"/>
            </w14:solidFill>
          </w14:textFill>
        </w:rPr>
      </w:pPr>
      <w:r>
        <w:rPr>
          <w:i w:val="1"/>
          <w:iCs w:val="1"/>
          <w:outline w:val="0"/>
          <w:color w:val="2d3b45"/>
          <w:sz w:val="27"/>
          <w:szCs w:val="27"/>
          <w:shd w:val="clear" w:color="auto" w:fill="ffffff"/>
          <w:rtl w:val="0"/>
          <w:lang w:val="en-US"/>
          <w14:textFill>
            <w14:solidFill>
              <w14:srgbClr w14:val="2D3B45"/>
            </w14:solidFill>
          </w14:textFill>
        </w:rPr>
        <w:t>In what ways are planning and controlling related?</w:t>
      </w:r>
    </w:p>
    <w:p>
      <w:pPr>
        <w:pStyle w:val="Default"/>
        <w:numPr>
          <w:ilvl w:val="0"/>
          <w:numId w:val="4"/>
        </w:numPr>
        <w:spacing w:line="300" w:lineRule="atLeast"/>
        <w:rPr>
          <w:i w:val="1"/>
          <w:iCs w:val="1"/>
          <w:outline w:val="0"/>
          <w:color w:val="2d3b45"/>
          <w:sz w:val="27"/>
          <w:szCs w:val="27"/>
          <w:shd w:val="clear" w:color="auto" w:fill="ffffff"/>
          <w:lang w:val="en-US"/>
          <w14:textFill>
            <w14:solidFill>
              <w14:srgbClr w14:val="2D3B45"/>
            </w14:solidFill>
          </w14:textFill>
        </w:rPr>
      </w:pPr>
      <w:r>
        <w:rPr>
          <w:i w:val="1"/>
          <w:iCs w:val="1"/>
          <w:outline w:val="0"/>
          <w:color w:val="2d3b45"/>
          <w:sz w:val="27"/>
          <w:szCs w:val="27"/>
          <w:shd w:val="clear" w:color="auto" w:fill="ffffff"/>
          <w:rtl w:val="0"/>
          <w:lang w:val="en-US"/>
          <w14:textFill>
            <w14:solidFill>
              <w14:srgbClr w14:val="2D3B45"/>
            </w14:solidFill>
          </w14:textFill>
        </w:rPr>
        <w:t>Describe the primary characteristics of effective control systems.</w:t>
      </w:r>
    </w:p>
    <w:p>
      <w:pPr>
        <w:pStyle w:val="Default"/>
        <w:numPr>
          <w:ilvl w:val="0"/>
          <w:numId w:val="4"/>
        </w:numPr>
        <w:spacing w:line="300" w:lineRule="atLeast"/>
        <w:rPr>
          <w:i w:val="1"/>
          <w:iCs w:val="1"/>
          <w:outline w:val="0"/>
          <w:color w:val="2d3b45"/>
          <w:sz w:val="27"/>
          <w:szCs w:val="27"/>
          <w:shd w:val="clear" w:color="auto" w:fill="ffffff"/>
          <w:lang w:val="en-US"/>
          <w14:textFill>
            <w14:solidFill>
              <w14:srgbClr w14:val="2D3B45"/>
            </w14:solidFill>
          </w14:textFill>
        </w:rPr>
      </w:pPr>
      <w:r>
        <w:rPr>
          <w:i w:val="1"/>
          <w:iCs w:val="1"/>
          <w:outline w:val="0"/>
          <w:color w:val="2d3b45"/>
          <w:sz w:val="27"/>
          <w:szCs w:val="27"/>
          <w:shd w:val="clear" w:color="auto" w:fill="ffffff"/>
          <w:rtl w:val="0"/>
          <w:lang w:val="en-US"/>
          <w14:textFill>
            <w14:solidFill>
              <w14:srgbClr w14:val="2D3B45"/>
            </w14:solidFill>
          </w14:textFill>
        </w:rPr>
        <w:t>Identify and explain each of the four steps in controlling.</w:t>
      </w:r>
    </w:p>
    <w:p>
      <w:pPr>
        <w:pStyle w:val="Default"/>
        <w:numPr>
          <w:ilvl w:val="0"/>
          <w:numId w:val="4"/>
        </w:numPr>
        <w:spacing w:line="300" w:lineRule="atLeast"/>
        <w:rPr>
          <w:i w:val="1"/>
          <w:iCs w:val="1"/>
          <w:outline w:val="0"/>
          <w:color w:val="2d3b45"/>
          <w:sz w:val="27"/>
          <w:szCs w:val="27"/>
          <w:shd w:val="clear" w:color="auto" w:fill="ffffff"/>
          <w:lang w:val="en-US"/>
          <w14:textFill>
            <w14:solidFill>
              <w14:srgbClr w14:val="2D3B45"/>
            </w14:solidFill>
          </w14:textFill>
        </w:rPr>
      </w:pPr>
      <w:r>
        <w:rPr>
          <w:i w:val="1"/>
          <w:iCs w:val="1"/>
          <w:outline w:val="0"/>
          <w:color w:val="2d3b45"/>
          <w:sz w:val="27"/>
          <w:szCs w:val="27"/>
          <w:shd w:val="clear" w:color="auto" w:fill="ffffff"/>
          <w:rtl w:val="0"/>
          <w:lang w:val="en-US"/>
          <w14:textFill>
            <w14:solidFill>
              <w14:srgbClr w14:val="2D3B45"/>
            </w14:solidFill>
          </w14:textFill>
        </w:rPr>
        <w:t>Name and explain the three types of control systems.</w:t>
      </w:r>
    </w:p>
    <w:p>
      <w:pPr>
        <w:pStyle w:val="Default"/>
        <w:numPr>
          <w:ilvl w:val="0"/>
          <w:numId w:val="4"/>
        </w:numPr>
        <w:spacing w:line="300" w:lineRule="atLeast"/>
        <w:rPr>
          <w:i w:val="1"/>
          <w:iCs w:val="1"/>
          <w:outline w:val="0"/>
          <w:color w:val="2d3b45"/>
          <w:sz w:val="27"/>
          <w:szCs w:val="27"/>
          <w:shd w:val="clear" w:color="auto" w:fill="ffffff"/>
          <w:lang w:val="en-US"/>
          <w14:textFill>
            <w14:solidFill>
              <w14:srgbClr w14:val="2D3B45"/>
            </w14:solidFill>
          </w14:textFill>
        </w:rPr>
      </w:pPr>
      <w:r>
        <w:rPr>
          <w:i w:val="1"/>
          <w:iCs w:val="1"/>
          <w:outline w:val="0"/>
          <w:color w:val="2d3b45"/>
          <w:sz w:val="27"/>
          <w:szCs w:val="27"/>
          <w:shd w:val="clear" w:color="auto" w:fill="ffffff"/>
          <w:rtl w:val="0"/>
          <w:lang w:val="en-US"/>
          <w14:textFill>
            <w14:solidFill>
              <w14:srgbClr w14:val="2D3B45"/>
            </w14:solidFill>
          </w14:textFill>
        </w:rPr>
        <w:t>In management by exception, the supervisor focuses on exceptional deviations from standard, rather than every deviation. Will employees grow lax when they realize they can perform below standard, so long as they are not too far below? Discuss.</w:t>
      </w:r>
    </w:p>
    <w:p>
      <w:pPr>
        <w:pStyle w:val="Default"/>
        <w:numPr>
          <w:ilvl w:val="0"/>
          <w:numId w:val="4"/>
        </w:numPr>
        <w:spacing w:line="300" w:lineRule="atLeast"/>
        <w:rPr>
          <w:i w:val="1"/>
          <w:iCs w:val="1"/>
          <w:outline w:val="0"/>
          <w:color w:val="2d3b45"/>
          <w:sz w:val="27"/>
          <w:szCs w:val="27"/>
          <w:shd w:val="clear" w:color="auto" w:fill="ffffff"/>
          <w:lang w:val="en-US"/>
          <w14:textFill>
            <w14:solidFill>
              <w14:srgbClr w14:val="2D3B45"/>
            </w14:solidFill>
          </w14:textFill>
        </w:rPr>
      </w:pPr>
      <w:r>
        <w:rPr>
          <w:i w:val="1"/>
          <w:iCs w:val="1"/>
          <w:outline w:val="0"/>
          <w:color w:val="2d3b45"/>
          <w:sz w:val="27"/>
          <w:szCs w:val="27"/>
          <w:shd w:val="clear" w:color="auto" w:fill="ffffff"/>
          <w:rtl w:val="0"/>
          <w:lang w:val="en-US"/>
          <w14:textFill>
            <w14:solidFill>
              <w14:srgbClr w14:val="2D3B45"/>
            </w14:solidFill>
          </w14:textFill>
        </w:rPr>
        <w:t>Identify</w:t>
      </w:r>
      <w:r>
        <w:rPr>
          <w:i w:val="1"/>
          <w:iCs w:val="1"/>
          <w:outline w:val="0"/>
          <w:color w:val="2d3b45"/>
          <w:sz w:val="27"/>
          <w:szCs w:val="27"/>
          <w:shd w:val="clear" w:color="auto" w:fill="ffffff"/>
          <w:rtl w:val="0"/>
          <w:lang w:val="en-US"/>
          <w14:textFill>
            <w14:solidFill>
              <w14:srgbClr w14:val="2D3B45"/>
            </w14:solidFill>
          </w14:textFill>
        </w:rPr>
        <w:t> </w:t>
      </w:r>
      <w:r>
        <w:rPr>
          <w:i w:val="1"/>
          <w:iCs w:val="1"/>
          <w:outline w:val="0"/>
          <w:color w:val="2d3b45"/>
          <w:sz w:val="27"/>
          <w:szCs w:val="27"/>
          <w:shd w:val="clear" w:color="auto" w:fill="ffffff"/>
          <w:rtl w:val="0"/>
          <w:lang w:val="en-US"/>
          <w14:textFill>
            <w14:solidFill>
              <w14:srgbClr w14:val="2D3B45"/>
            </w14:solidFill>
          </w14:textFill>
        </w:rPr>
        <w:t>some of the steps that supervisors can take to improve their department</w:t>
      </w:r>
      <w:r>
        <w:rPr>
          <w:i w:val="1"/>
          <w:iCs w:val="1"/>
          <w:outline w:val="0"/>
          <w:color w:val="2d3b45"/>
          <w:sz w:val="27"/>
          <w:szCs w:val="27"/>
          <w:shd w:val="clear" w:color="auto" w:fill="ffffff"/>
          <w:rtl w:val="0"/>
          <w:lang w:val="en-US"/>
          <w14:textFill>
            <w14:solidFill>
              <w14:srgbClr w14:val="2D3B45"/>
            </w14:solidFill>
          </w14:textFill>
        </w:rPr>
        <w:t>’</w:t>
      </w:r>
      <w:r>
        <w:rPr>
          <w:i w:val="1"/>
          <w:iCs w:val="1"/>
          <w:outline w:val="0"/>
          <w:color w:val="2d3b45"/>
          <w:sz w:val="27"/>
          <w:szCs w:val="27"/>
          <w:shd w:val="clear" w:color="auto" w:fill="ffffff"/>
          <w:rtl w:val="0"/>
          <w:lang w:val="en-US"/>
          <w14:textFill>
            <w14:solidFill>
              <w14:srgbClr w14:val="2D3B45"/>
            </w14:solidFill>
          </w14:textFill>
        </w:rPr>
        <w:t>s productivity.</w:t>
      </w:r>
    </w:p>
    <w:p>
      <w:pPr>
        <w:pStyle w:val="Default"/>
        <w:numPr>
          <w:ilvl w:val="0"/>
          <w:numId w:val="4"/>
        </w:numPr>
        <w:spacing w:line="300" w:lineRule="atLeast"/>
        <w:rPr>
          <w:i w:val="1"/>
          <w:iCs w:val="1"/>
          <w:outline w:val="0"/>
          <w:color w:val="2d3b45"/>
          <w:sz w:val="27"/>
          <w:szCs w:val="27"/>
          <w:shd w:val="clear" w:color="auto" w:fill="ffffff"/>
          <w:lang w:val="en-US"/>
          <w14:textFill>
            <w14:solidFill>
              <w14:srgbClr w14:val="2D3B45"/>
            </w14:solidFill>
          </w14:textFill>
        </w:rPr>
      </w:pPr>
      <w:r>
        <w:rPr>
          <w:i w:val="1"/>
          <w:iCs w:val="1"/>
          <w:outline w:val="0"/>
          <w:color w:val="2d3b45"/>
          <w:sz w:val="27"/>
          <w:szCs w:val="27"/>
          <w:shd w:val="clear" w:color="auto" w:fill="ffffff"/>
          <w:rtl w:val="0"/>
          <w:lang w:val="en-US"/>
          <w14:textFill>
            <w14:solidFill>
              <w14:srgbClr w14:val="2D3B45"/>
            </w14:solidFill>
          </w14:textFill>
        </w:rPr>
        <w:t>Identify each of the following tools in controlling quality: Pareto chart, run chart, and flowchart.</w:t>
      </w:r>
    </w:p>
    <w:p>
      <w:pPr>
        <w:pStyle w:val="Default"/>
        <w:numPr>
          <w:ilvl w:val="0"/>
          <w:numId w:val="4"/>
        </w:numPr>
        <w:spacing w:line="300" w:lineRule="atLeast"/>
        <w:rPr>
          <w:i w:val="1"/>
          <w:iCs w:val="1"/>
          <w:outline w:val="0"/>
          <w:color w:val="2d3b45"/>
          <w:sz w:val="27"/>
          <w:szCs w:val="27"/>
          <w:shd w:val="clear" w:color="auto" w:fill="ffffff"/>
          <w:lang w:val="en-US"/>
          <w14:textFill>
            <w14:solidFill>
              <w14:srgbClr w14:val="2D3B45"/>
            </w14:solidFill>
          </w14:textFill>
        </w:rPr>
      </w:pPr>
      <w:r>
        <w:rPr>
          <w:i w:val="1"/>
          <w:iCs w:val="1"/>
          <w:outline w:val="0"/>
          <w:color w:val="2d3b45"/>
          <w:sz w:val="27"/>
          <w:szCs w:val="27"/>
          <w:shd w:val="clear" w:color="auto" w:fill="ffffff"/>
          <w:rtl w:val="0"/>
          <w:lang w:val="en-US"/>
          <w14:textFill>
            <w14:solidFill>
              <w14:srgbClr w14:val="2D3B45"/>
            </w14:solidFill>
          </w14:textFill>
        </w:rPr>
        <w:t>Explain the supervisor</w:t>
      </w:r>
      <w:r>
        <w:rPr>
          <w:i w:val="1"/>
          <w:iCs w:val="1"/>
          <w:outline w:val="0"/>
          <w:color w:val="2d3b45"/>
          <w:sz w:val="27"/>
          <w:szCs w:val="27"/>
          <w:shd w:val="clear" w:color="auto" w:fill="ffffff"/>
          <w:rtl w:val="0"/>
          <w:lang w:val="en-US"/>
          <w14:textFill>
            <w14:solidFill>
              <w14:srgbClr w14:val="2D3B45"/>
            </w14:solidFill>
          </w14:textFill>
        </w:rPr>
        <w:t>’</w:t>
      </w:r>
      <w:r>
        <w:rPr>
          <w:i w:val="1"/>
          <w:iCs w:val="1"/>
          <w:outline w:val="0"/>
          <w:color w:val="2d3b45"/>
          <w:sz w:val="27"/>
          <w:szCs w:val="27"/>
          <w:shd w:val="clear" w:color="auto" w:fill="ffffff"/>
          <w:rtl w:val="0"/>
          <w:lang w:val="en-US"/>
          <w14:textFill>
            <w14:solidFill>
              <w14:srgbClr w14:val="2D3B45"/>
            </w14:solidFill>
          </w14:textFill>
        </w:rPr>
        <w:t>s role in supporting lean concepts.</w:t>
      </w:r>
    </w:p>
    <w:p>
      <w:pPr>
        <w:pStyle w:val="Default"/>
        <w:numPr>
          <w:ilvl w:val="0"/>
          <w:numId w:val="4"/>
        </w:numPr>
        <w:spacing w:line="300" w:lineRule="atLeast"/>
        <w:rPr>
          <w:i w:val="1"/>
          <w:iCs w:val="1"/>
          <w:outline w:val="0"/>
          <w:color w:val="2d3b45"/>
          <w:sz w:val="27"/>
          <w:szCs w:val="27"/>
          <w:shd w:val="clear" w:color="auto" w:fill="ffffff"/>
          <w:lang w:val="en-US"/>
          <w14:textFill>
            <w14:solidFill>
              <w14:srgbClr w14:val="2D3B45"/>
            </w14:solidFill>
          </w14:textFill>
        </w:rPr>
      </w:pPr>
      <w:r>
        <w:rPr>
          <w:i w:val="1"/>
          <w:iCs w:val="1"/>
          <w:outline w:val="0"/>
          <w:color w:val="2d3b45"/>
          <w:sz w:val="27"/>
          <w:szCs w:val="27"/>
          <w:shd w:val="clear" w:color="auto" w:fill="ffffff"/>
          <w:rtl w:val="0"/>
          <w:lang w:val="en-US"/>
          <w14:textFill>
            <w14:solidFill>
              <w14:srgbClr w14:val="2D3B45"/>
            </w14:solidFill>
          </w14:textFill>
        </w:rPr>
        <w:t>What does OSHA do?</w:t>
      </w:r>
    </w:p>
    <w:p>
      <w:pPr>
        <w:pStyle w:val="Default"/>
        <w:numPr>
          <w:ilvl w:val="0"/>
          <w:numId w:val="4"/>
        </w:numPr>
        <w:spacing w:line="300" w:lineRule="atLeast"/>
        <w:rPr>
          <w:i w:val="1"/>
          <w:iCs w:val="1"/>
          <w:outline w:val="0"/>
          <w:color w:val="2d3b45"/>
          <w:sz w:val="27"/>
          <w:szCs w:val="27"/>
          <w:shd w:val="clear" w:color="auto" w:fill="ffffff"/>
          <w:lang w:val="en-US"/>
          <w14:textFill>
            <w14:solidFill>
              <w14:srgbClr w14:val="2D3B45"/>
            </w14:solidFill>
          </w14:textFill>
        </w:rPr>
      </w:pPr>
      <w:r>
        <w:rPr>
          <w:i w:val="1"/>
          <w:iCs w:val="1"/>
          <w:outline w:val="0"/>
          <w:color w:val="2d3b45"/>
          <w:sz w:val="27"/>
          <w:szCs w:val="27"/>
          <w:shd w:val="clear" w:color="auto" w:fill="ffffff"/>
          <w:rtl w:val="0"/>
          <w:lang w:val="en-US"/>
          <w14:textFill>
            <w14:solidFill>
              <w14:srgbClr w14:val="2D3B45"/>
            </w14:solidFill>
          </w14:textFill>
        </w:rPr>
        <w:t>Describe</w:t>
      </w:r>
      <w:r>
        <w:rPr>
          <w:i w:val="1"/>
          <w:iCs w:val="1"/>
          <w:outline w:val="0"/>
          <w:color w:val="2d3b45"/>
          <w:sz w:val="27"/>
          <w:szCs w:val="27"/>
          <w:shd w:val="clear" w:color="auto" w:fill="ffffff"/>
          <w:rtl w:val="0"/>
          <w:lang w:val="en-US"/>
          <w14:textFill>
            <w14:solidFill>
              <w14:srgbClr w14:val="2D3B45"/>
            </w14:solidFill>
          </w14:textFill>
        </w:rPr>
        <w:t> </w:t>
      </w:r>
      <w:r>
        <w:rPr>
          <w:i w:val="1"/>
          <w:iCs w:val="1"/>
          <w:outline w:val="0"/>
          <w:color w:val="2d3b45"/>
          <w:sz w:val="27"/>
          <w:szCs w:val="27"/>
          <w:shd w:val="clear" w:color="auto" w:fill="ffffff"/>
          <w:rtl w:val="0"/>
          <w:lang w:val="en-US"/>
          <w14:textFill>
            <w14:solidFill>
              <w14:srgbClr w14:val="2D3B45"/>
            </w14:solidFill>
          </w14:textFill>
        </w:rPr>
        <w:t>some ways the supervisor impacts safety performance.</w:t>
      </w:r>
      <w:r>
        <w:rPr>
          <w:i w:val="0"/>
          <w:iCs w:val="0"/>
          <w:outline w:val="0"/>
          <w:color w:val="2d3b45"/>
          <w:sz w:val="32"/>
          <w:szCs w:val="32"/>
          <w:shd w:val="clear" w:color="auto" w:fill="ffffff"/>
          <w14:textFill>
            <w14:solidFill>
              <w14:srgbClr w14:val="2D3B45"/>
            </w14:solidFill>
          </w14:textFill>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720" w:hanging="500"/>
      </w:pPr>
      <w:rPr>
        <w:rFonts w:ascii="Helvetica Neue" w:cs="Helvetica Neue" w:hAnsi="Helvetica Neue" w:eastAsia="Helvetica Neue"/>
        <w:b w:val="0"/>
        <w:bCs w:val="0"/>
        <w:i w:val="0"/>
        <w:iCs w:val="0"/>
        <w:caps w:val="0"/>
        <w:smallCaps w:val="0"/>
        <w:strike w:val="0"/>
        <w:dstrike w:val="0"/>
        <w:outline w:val="0"/>
        <w:emboss w:val="0"/>
        <w:imprint w:val="0"/>
        <w:color w:val="2d3b45"/>
        <w:spacing w:val="0"/>
        <w:w w:val="100"/>
        <w:kern w:val="0"/>
        <w:position w:val="0"/>
        <w:highlight w:val="none"/>
        <w:vertAlign w:val="baseline"/>
      </w:rPr>
    </w:lvl>
    <w:lvl w:ilvl="1">
      <w:start w:val="1"/>
      <w:numFmt w:val="bullet"/>
      <w:suff w:val="tab"/>
      <w:lvlText w:val="•"/>
      <w:lvlJc w:val="left"/>
      <w:pPr>
        <w:ind w:left="940" w:hanging="500"/>
      </w:pPr>
      <w:rPr>
        <w:rFonts w:ascii="Helvetica Neue" w:cs="Helvetica Neue" w:hAnsi="Helvetica Neue" w:eastAsia="Helvetica Neue"/>
        <w:b w:val="0"/>
        <w:bCs w:val="0"/>
        <w:i w:val="0"/>
        <w:iCs w:val="0"/>
        <w:caps w:val="0"/>
        <w:smallCaps w:val="0"/>
        <w:strike w:val="0"/>
        <w:dstrike w:val="0"/>
        <w:outline w:val="0"/>
        <w:emboss w:val="0"/>
        <w:imprint w:val="0"/>
        <w:color w:val="2d3b45"/>
        <w:spacing w:val="0"/>
        <w:w w:val="100"/>
        <w:kern w:val="0"/>
        <w:position w:val="0"/>
        <w:highlight w:val="none"/>
        <w:vertAlign w:val="baseline"/>
      </w:rPr>
    </w:lvl>
    <w:lvl w:ilvl="2">
      <w:start w:val="1"/>
      <w:numFmt w:val="bullet"/>
      <w:suff w:val="tab"/>
      <w:lvlText w:val="•"/>
      <w:lvlJc w:val="left"/>
      <w:pPr>
        <w:ind w:left="1160" w:hanging="500"/>
      </w:pPr>
      <w:rPr>
        <w:rFonts w:ascii="Helvetica Neue" w:cs="Helvetica Neue" w:hAnsi="Helvetica Neue" w:eastAsia="Helvetica Neue"/>
        <w:b w:val="0"/>
        <w:bCs w:val="0"/>
        <w:i w:val="0"/>
        <w:iCs w:val="0"/>
        <w:caps w:val="0"/>
        <w:smallCaps w:val="0"/>
        <w:strike w:val="0"/>
        <w:dstrike w:val="0"/>
        <w:outline w:val="0"/>
        <w:emboss w:val="0"/>
        <w:imprint w:val="0"/>
        <w:color w:val="2d3b45"/>
        <w:spacing w:val="0"/>
        <w:w w:val="100"/>
        <w:kern w:val="0"/>
        <w:position w:val="0"/>
        <w:highlight w:val="none"/>
        <w:vertAlign w:val="baseline"/>
      </w:rPr>
    </w:lvl>
    <w:lvl w:ilvl="3">
      <w:start w:val="1"/>
      <w:numFmt w:val="bullet"/>
      <w:suff w:val="tab"/>
      <w:lvlText w:val="•"/>
      <w:lvlJc w:val="left"/>
      <w:pPr>
        <w:ind w:left="1380" w:hanging="500"/>
      </w:pPr>
      <w:rPr>
        <w:rFonts w:ascii="Helvetica Neue" w:cs="Helvetica Neue" w:hAnsi="Helvetica Neue" w:eastAsia="Helvetica Neue"/>
        <w:b w:val="0"/>
        <w:bCs w:val="0"/>
        <w:i w:val="0"/>
        <w:iCs w:val="0"/>
        <w:caps w:val="0"/>
        <w:smallCaps w:val="0"/>
        <w:strike w:val="0"/>
        <w:dstrike w:val="0"/>
        <w:outline w:val="0"/>
        <w:emboss w:val="0"/>
        <w:imprint w:val="0"/>
        <w:color w:val="2d3b45"/>
        <w:spacing w:val="0"/>
        <w:w w:val="100"/>
        <w:kern w:val="0"/>
        <w:position w:val="0"/>
        <w:highlight w:val="none"/>
        <w:vertAlign w:val="baseline"/>
      </w:rPr>
    </w:lvl>
    <w:lvl w:ilvl="4">
      <w:start w:val="1"/>
      <w:numFmt w:val="bullet"/>
      <w:suff w:val="tab"/>
      <w:lvlText w:val="•"/>
      <w:lvlJc w:val="left"/>
      <w:pPr>
        <w:ind w:left="1600" w:hanging="500"/>
      </w:pPr>
      <w:rPr>
        <w:rFonts w:ascii="Helvetica Neue" w:cs="Helvetica Neue" w:hAnsi="Helvetica Neue" w:eastAsia="Helvetica Neue"/>
        <w:b w:val="0"/>
        <w:bCs w:val="0"/>
        <w:i w:val="0"/>
        <w:iCs w:val="0"/>
        <w:caps w:val="0"/>
        <w:smallCaps w:val="0"/>
        <w:strike w:val="0"/>
        <w:dstrike w:val="0"/>
        <w:outline w:val="0"/>
        <w:emboss w:val="0"/>
        <w:imprint w:val="0"/>
        <w:color w:val="2d3b45"/>
        <w:spacing w:val="0"/>
        <w:w w:val="100"/>
        <w:kern w:val="0"/>
        <w:position w:val="0"/>
        <w:highlight w:val="none"/>
        <w:vertAlign w:val="baseline"/>
      </w:rPr>
    </w:lvl>
    <w:lvl w:ilvl="5">
      <w:start w:val="1"/>
      <w:numFmt w:val="bullet"/>
      <w:suff w:val="tab"/>
      <w:lvlText w:val="•"/>
      <w:lvlJc w:val="left"/>
      <w:pPr>
        <w:ind w:left="1820" w:hanging="500"/>
      </w:pPr>
      <w:rPr>
        <w:rFonts w:ascii="Helvetica Neue" w:cs="Helvetica Neue" w:hAnsi="Helvetica Neue" w:eastAsia="Helvetica Neue"/>
        <w:b w:val="0"/>
        <w:bCs w:val="0"/>
        <w:i w:val="0"/>
        <w:iCs w:val="0"/>
        <w:caps w:val="0"/>
        <w:smallCaps w:val="0"/>
        <w:strike w:val="0"/>
        <w:dstrike w:val="0"/>
        <w:outline w:val="0"/>
        <w:emboss w:val="0"/>
        <w:imprint w:val="0"/>
        <w:color w:val="2d3b45"/>
        <w:spacing w:val="0"/>
        <w:w w:val="100"/>
        <w:kern w:val="0"/>
        <w:position w:val="0"/>
        <w:highlight w:val="none"/>
        <w:vertAlign w:val="baseline"/>
      </w:rPr>
    </w:lvl>
    <w:lvl w:ilvl="6">
      <w:start w:val="1"/>
      <w:numFmt w:val="bullet"/>
      <w:suff w:val="tab"/>
      <w:lvlText w:val="•"/>
      <w:lvlJc w:val="left"/>
      <w:pPr>
        <w:ind w:left="2040" w:hanging="500"/>
      </w:pPr>
      <w:rPr>
        <w:rFonts w:ascii="Helvetica Neue" w:cs="Helvetica Neue" w:hAnsi="Helvetica Neue" w:eastAsia="Helvetica Neue"/>
        <w:b w:val="0"/>
        <w:bCs w:val="0"/>
        <w:i w:val="0"/>
        <w:iCs w:val="0"/>
        <w:caps w:val="0"/>
        <w:smallCaps w:val="0"/>
        <w:strike w:val="0"/>
        <w:dstrike w:val="0"/>
        <w:outline w:val="0"/>
        <w:emboss w:val="0"/>
        <w:imprint w:val="0"/>
        <w:color w:val="2d3b45"/>
        <w:spacing w:val="0"/>
        <w:w w:val="100"/>
        <w:kern w:val="0"/>
        <w:position w:val="0"/>
        <w:highlight w:val="none"/>
        <w:vertAlign w:val="baseline"/>
      </w:rPr>
    </w:lvl>
    <w:lvl w:ilvl="7">
      <w:start w:val="1"/>
      <w:numFmt w:val="bullet"/>
      <w:suff w:val="tab"/>
      <w:lvlText w:val="•"/>
      <w:lvlJc w:val="left"/>
      <w:pPr>
        <w:ind w:left="2260" w:hanging="500"/>
      </w:pPr>
      <w:rPr>
        <w:rFonts w:ascii="Helvetica Neue" w:cs="Helvetica Neue" w:hAnsi="Helvetica Neue" w:eastAsia="Helvetica Neue"/>
        <w:b w:val="0"/>
        <w:bCs w:val="0"/>
        <w:i w:val="0"/>
        <w:iCs w:val="0"/>
        <w:caps w:val="0"/>
        <w:smallCaps w:val="0"/>
        <w:strike w:val="0"/>
        <w:dstrike w:val="0"/>
        <w:outline w:val="0"/>
        <w:emboss w:val="0"/>
        <w:imprint w:val="0"/>
        <w:color w:val="2d3b45"/>
        <w:spacing w:val="0"/>
        <w:w w:val="100"/>
        <w:kern w:val="0"/>
        <w:position w:val="0"/>
        <w:highlight w:val="none"/>
        <w:vertAlign w:val="baseline"/>
      </w:rPr>
    </w:lvl>
    <w:lvl w:ilvl="8">
      <w:start w:val="1"/>
      <w:numFmt w:val="bullet"/>
      <w:suff w:val="tab"/>
      <w:lvlText w:val="•"/>
      <w:lvlJc w:val="left"/>
      <w:pPr>
        <w:ind w:left="2480" w:hanging="500"/>
      </w:pPr>
      <w:rPr>
        <w:rFonts w:ascii="Helvetica Neue" w:cs="Helvetica Neue" w:hAnsi="Helvetica Neue" w:eastAsia="Helvetica Neue"/>
        <w:b w:val="0"/>
        <w:bCs w:val="0"/>
        <w:i w:val="0"/>
        <w:iCs w:val="0"/>
        <w:caps w:val="0"/>
        <w:smallCaps w:val="0"/>
        <w:strike w:val="0"/>
        <w:dstrike w:val="0"/>
        <w:outline w:val="0"/>
        <w:emboss w:val="0"/>
        <w:imprint w:val="0"/>
        <w:color w:val="2d3b45"/>
        <w:spacing w:val="0"/>
        <w:w w:val="100"/>
        <w:kern w:val="0"/>
        <w:position w:val="0"/>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720" w:hanging="500"/>
      </w:pPr>
      <w:rPr>
        <w:rFonts w:ascii="Helvetica Neue" w:cs="Helvetica Neue" w:hAnsi="Helvetica Neue" w:eastAsia="Helvetica Neue"/>
        <w:b w:val="0"/>
        <w:bCs w:val="0"/>
        <w:i w:val="1"/>
        <w:iCs w:val="1"/>
        <w:caps w:val="0"/>
        <w:smallCaps w:val="0"/>
        <w:strike w:val="0"/>
        <w:dstrike w:val="0"/>
        <w:outline w:val="0"/>
        <w:emboss w:val="0"/>
        <w:imprint w:val="0"/>
        <w:color w:val="2d3b45"/>
        <w:spacing w:val="0"/>
        <w:w w:val="100"/>
        <w:kern w:val="0"/>
        <w:position w:val="0"/>
        <w:highlight w:val="none"/>
        <w:vertAlign w:val="baseline"/>
      </w:rPr>
    </w:lvl>
    <w:lvl w:ilvl="1">
      <w:start w:val="1"/>
      <w:numFmt w:val="decimal"/>
      <w:suff w:val="tab"/>
      <w:lvlText w:val="%2."/>
      <w:lvlJc w:val="left"/>
      <w:pPr>
        <w:ind w:left="940" w:hanging="500"/>
      </w:pPr>
      <w:rPr>
        <w:rFonts w:ascii="Helvetica Neue" w:cs="Helvetica Neue" w:hAnsi="Helvetica Neue" w:eastAsia="Helvetica Neue"/>
        <w:b w:val="0"/>
        <w:bCs w:val="0"/>
        <w:i w:val="1"/>
        <w:iCs w:val="1"/>
        <w:caps w:val="0"/>
        <w:smallCaps w:val="0"/>
        <w:strike w:val="0"/>
        <w:dstrike w:val="0"/>
        <w:outline w:val="0"/>
        <w:emboss w:val="0"/>
        <w:imprint w:val="0"/>
        <w:color w:val="2d3b45"/>
        <w:spacing w:val="0"/>
        <w:w w:val="100"/>
        <w:kern w:val="0"/>
        <w:position w:val="0"/>
        <w:highlight w:val="none"/>
        <w:vertAlign w:val="baseline"/>
      </w:rPr>
    </w:lvl>
    <w:lvl w:ilvl="2">
      <w:start w:val="1"/>
      <w:numFmt w:val="decimal"/>
      <w:suff w:val="tab"/>
      <w:lvlText w:val="%3."/>
      <w:lvlJc w:val="left"/>
      <w:pPr>
        <w:ind w:left="1160" w:hanging="500"/>
      </w:pPr>
      <w:rPr>
        <w:rFonts w:ascii="Helvetica Neue" w:cs="Helvetica Neue" w:hAnsi="Helvetica Neue" w:eastAsia="Helvetica Neue"/>
        <w:b w:val="0"/>
        <w:bCs w:val="0"/>
        <w:i w:val="1"/>
        <w:iCs w:val="1"/>
        <w:caps w:val="0"/>
        <w:smallCaps w:val="0"/>
        <w:strike w:val="0"/>
        <w:dstrike w:val="0"/>
        <w:outline w:val="0"/>
        <w:emboss w:val="0"/>
        <w:imprint w:val="0"/>
        <w:color w:val="2d3b45"/>
        <w:spacing w:val="0"/>
        <w:w w:val="100"/>
        <w:kern w:val="0"/>
        <w:position w:val="0"/>
        <w:highlight w:val="none"/>
        <w:vertAlign w:val="baseline"/>
      </w:rPr>
    </w:lvl>
    <w:lvl w:ilvl="3">
      <w:start w:val="1"/>
      <w:numFmt w:val="decimal"/>
      <w:suff w:val="tab"/>
      <w:lvlText w:val="%4."/>
      <w:lvlJc w:val="left"/>
      <w:pPr>
        <w:ind w:left="1380" w:hanging="500"/>
      </w:pPr>
      <w:rPr>
        <w:rFonts w:ascii="Helvetica Neue" w:cs="Helvetica Neue" w:hAnsi="Helvetica Neue" w:eastAsia="Helvetica Neue"/>
        <w:b w:val="0"/>
        <w:bCs w:val="0"/>
        <w:i w:val="1"/>
        <w:iCs w:val="1"/>
        <w:caps w:val="0"/>
        <w:smallCaps w:val="0"/>
        <w:strike w:val="0"/>
        <w:dstrike w:val="0"/>
        <w:outline w:val="0"/>
        <w:emboss w:val="0"/>
        <w:imprint w:val="0"/>
        <w:color w:val="2d3b45"/>
        <w:spacing w:val="0"/>
        <w:w w:val="100"/>
        <w:kern w:val="0"/>
        <w:position w:val="0"/>
        <w:highlight w:val="none"/>
        <w:vertAlign w:val="baseline"/>
      </w:rPr>
    </w:lvl>
    <w:lvl w:ilvl="4">
      <w:start w:val="1"/>
      <w:numFmt w:val="decimal"/>
      <w:suff w:val="tab"/>
      <w:lvlText w:val="%5."/>
      <w:lvlJc w:val="left"/>
      <w:pPr>
        <w:ind w:left="1600" w:hanging="500"/>
      </w:pPr>
      <w:rPr>
        <w:rFonts w:ascii="Helvetica Neue" w:cs="Helvetica Neue" w:hAnsi="Helvetica Neue" w:eastAsia="Helvetica Neue"/>
        <w:b w:val="0"/>
        <w:bCs w:val="0"/>
        <w:i w:val="1"/>
        <w:iCs w:val="1"/>
        <w:caps w:val="0"/>
        <w:smallCaps w:val="0"/>
        <w:strike w:val="0"/>
        <w:dstrike w:val="0"/>
        <w:outline w:val="0"/>
        <w:emboss w:val="0"/>
        <w:imprint w:val="0"/>
        <w:color w:val="2d3b45"/>
        <w:spacing w:val="0"/>
        <w:w w:val="100"/>
        <w:kern w:val="0"/>
        <w:position w:val="0"/>
        <w:highlight w:val="none"/>
        <w:vertAlign w:val="baseline"/>
      </w:rPr>
    </w:lvl>
    <w:lvl w:ilvl="5">
      <w:start w:val="1"/>
      <w:numFmt w:val="decimal"/>
      <w:suff w:val="tab"/>
      <w:lvlText w:val="%6."/>
      <w:lvlJc w:val="left"/>
      <w:pPr>
        <w:ind w:left="1820" w:hanging="500"/>
      </w:pPr>
      <w:rPr>
        <w:rFonts w:ascii="Helvetica Neue" w:cs="Helvetica Neue" w:hAnsi="Helvetica Neue" w:eastAsia="Helvetica Neue"/>
        <w:b w:val="0"/>
        <w:bCs w:val="0"/>
        <w:i w:val="1"/>
        <w:iCs w:val="1"/>
        <w:caps w:val="0"/>
        <w:smallCaps w:val="0"/>
        <w:strike w:val="0"/>
        <w:dstrike w:val="0"/>
        <w:outline w:val="0"/>
        <w:emboss w:val="0"/>
        <w:imprint w:val="0"/>
        <w:color w:val="2d3b45"/>
        <w:spacing w:val="0"/>
        <w:w w:val="100"/>
        <w:kern w:val="0"/>
        <w:position w:val="0"/>
        <w:highlight w:val="none"/>
        <w:vertAlign w:val="baseline"/>
      </w:rPr>
    </w:lvl>
    <w:lvl w:ilvl="6">
      <w:start w:val="1"/>
      <w:numFmt w:val="decimal"/>
      <w:suff w:val="tab"/>
      <w:lvlText w:val="%7."/>
      <w:lvlJc w:val="left"/>
      <w:pPr>
        <w:ind w:left="2040" w:hanging="500"/>
      </w:pPr>
      <w:rPr>
        <w:rFonts w:ascii="Helvetica Neue" w:cs="Helvetica Neue" w:hAnsi="Helvetica Neue" w:eastAsia="Helvetica Neue"/>
        <w:b w:val="0"/>
        <w:bCs w:val="0"/>
        <w:i w:val="1"/>
        <w:iCs w:val="1"/>
        <w:caps w:val="0"/>
        <w:smallCaps w:val="0"/>
        <w:strike w:val="0"/>
        <w:dstrike w:val="0"/>
        <w:outline w:val="0"/>
        <w:emboss w:val="0"/>
        <w:imprint w:val="0"/>
        <w:color w:val="2d3b45"/>
        <w:spacing w:val="0"/>
        <w:w w:val="100"/>
        <w:kern w:val="0"/>
        <w:position w:val="0"/>
        <w:highlight w:val="none"/>
        <w:vertAlign w:val="baseline"/>
      </w:rPr>
    </w:lvl>
    <w:lvl w:ilvl="7">
      <w:start w:val="1"/>
      <w:numFmt w:val="decimal"/>
      <w:suff w:val="tab"/>
      <w:lvlText w:val="%8."/>
      <w:lvlJc w:val="left"/>
      <w:pPr>
        <w:ind w:left="2260" w:hanging="500"/>
      </w:pPr>
      <w:rPr>
        <w:rFonts w:ascii="Helvetica Neue" w:cs="Helvetica Neue" w:hAnsi="Helvetica Neue" w:eastAsia="Helvetica Neue"/>
        <w:b w:val="0"/>
        <w:bCs w:val="0"/>
        <w:i w:val="1"/>
        <w:iCs w:val="1"/>
        <w:caps w:val="0"/>
        <w:smallCaps w:val="0"/>
        <w:strike w:val="0"/>
        <w:dstrike w:val="0"/>
        <w:outline w:val="0"/>
        <w:emboss w:val="0"/>
        <w:imprint w:val="0"/>
        <w:color w:val="2d3b45"/>
        <w:spacing w:val="0"/>
        <w:w w:val="100"/>
        <w:kern w:val="0"/>
        <w:position w:val="0"/>
        <w:highlight w:val="none"/>
        <w:vertAlign w:val="baseline"/>
      </w:rPr>
    </w:lvl>
    <w:lvl w:ilvl="8">
      <w:start w:val="1"/>
      <w:numFmt w:val="decimal"/>
      <w:suff w:val="tab"/>
      <w:lvlText w:val="%9."/>
      <w:lvlJc w:val="left"/>
      <w:pPr>
        <w:ind w:left="2480" w:hanging="500"/>
      </w:pPr>
      <w:rPr>
        <w:rFonts w:ascii="Helvetica Neue" w:cs="Helvetica Neue" w:hAnsi="Helvetica Neue" w:eastAsia="Helvetica Neue"/>
        <w:b w:val="0"/>
        <w:bCs w:val="0"/>
        <w:i w:val="1"/>
        <w:iCs w:val="1"/>
        <w:caps w:val="0"/>
        <w:smallCaps w:val="0"/>
        <w:strike w:val="0"/>
        <w:dstrike w:val="0"/>
        <w:outline w:val="0"/>
        <w:emboss w:val="0"/>
        <w:imprint w:val="0"/>
        <w:color w:val="2d3b45"/>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numbering" w:styleId="Bullet">
    <w:name w:val="Bullet"/>
    <w:pPr>
      <w:numPr>
        <w:numId w:val="1"/>
      </w:numPr>
    </w:pPr>
  </w:style>
  <w:style w:type="numbering" w:styleId="Numbered">
    <w:name w:val="Numbered"/>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